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586A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Календарно-тематиче</w:t>
      </w:r>
      <w:r w:rsidR="00E111DD">
        <w:rPr>
          <w:rFonts w:ascii="Times New Roman" w:hAnsi="Times New Roman"/>
          <w:sz w:val="24"/>
          <w:szCs w:val="24"/>
        </w:rPr>
        <w:t xml:space="preserve">ский план </w:t>
      </w:r>
      <w:r w:rsidR="00F75A1A">
        <w:rPr>
          <w:rFonts w:ascii="Times New Roman" w:hAnsi="Times New Roman"/>
          <w:sz w:val="24"/>
          <w:szCs w:val="24"/>
          <w:u w:val="single"/>
        </w:rPr>
        <w:t>по литературе</w:t>
      </w:r>
      <w:r w:rsidR="00EF1E5B">
        <w:rPr>
          <w:rFonts w:ascii="Times New Roman" w:hAnsi="Times New Roman"/>
          <w:sz w:val="24"/>
          <w:szCs w:val="24"/>
          <w:u w:val="single"/>
        </w:rPr>
        <w:t xml:space="preserve"> для 10</w:t>
      </w:r>
      <w:r w:rsidR="00E111DD" w:rsidRPr="00586AC0">
        <w:rPr>
          <w:rFonts w:ascii="Times New Roman" w:hAnsi="Times New Roman"/>
          <w:sz w:val="24"/>
          <w:szCs w:val="24"/>
          <w:u w:val="single"/>
        </w:rPr>
        <w:t xml:space="preserve"> класса</w:t>
      </w:r>
    </w:p>
    <w:p w:rsidR="002F29C0" w:rsidRPr="00E111DD" w:rsidRDefault="00E111DD" w:rsidP="00E111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учителя      Сафиной Р.Г.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693"/>
        <w:gridCol w:w="1418"/>
        <w:gridCol w:w="2268"/>
        <w:gridCol w:w="96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EF1E5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  <w:r w:rsidR="00E111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>адрес</w:t>
            </w:r>
            <w:r w:rsidR="00256552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="00256552">
              <w:rPr>
                <w:rStyle w:val="x-phmenubutton"/>
                <w:i/>
                <w:iCs/>
              </w:rPr>
              <w:t>5120000374@edu.tatar.ru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4C4036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6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6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4C4036">
        <w:tc>
          <w:tcPr>
            <w:tcW w:w="1418" w:type="dxa"/>
          </w:tcPr>
          <w:p w:rsidR="002F29C0" w:rsidRPr="00BC5E1C" w:rsidRDefault="0080759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pStyle w:val="Style1"/>
              <w:widowControl/>
              <w:spacing w:line="264" w:lineRule="exact"/>
              <w:rPr>
                <w:rStyle w:val="FontStyle13"/>
                <w:b w:val="0"/>
                <w:i w:val="0"/>
                <w:sz w:val="24"/>
                <w:szCs w:val="24"/>
              </w:rPr>
            </w:pPr>
            <w:r w:rsidRPr="00DA68F2">
              <w:rPr>
                <w:rStyle w:val="FontStyle13"/>
                <w:b w:val="0"/>
                <w:i w:val="0"/>
                <w:sz w:val="24"/>
                <w:szCs w:val="24"/>
              </w:rPr>
              <w:t>Развитие речи.</w:t>
            </w:r>
          </w:p>
          <w:p w:rsidR="002F29C0" w:rsidRPr="00DA68F2" w:rsidRDefault="00770311" w:rsidP="007703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A68F2">
              <w:rPr>
                <w:rStyle w:val="FontStyle13"/>
                <w:b w:val="0"/>
                <w:i w:val="0"/>
                <w:sz w:val="24"/>
                <w:szCs w:val="24"/>
              </w:rPr>
              <w:t xml:space="preserve"> Сочинение  по   творчеству  А.П.Чехова</w:t>
            </w:r>
          </w:p>
        </w:tc>
        <w:tc>
          <w:tcPr>
            <w:tcW w:w="1418" w:type="dxa"/>
          </w:tcPr>
          <w:p w:rsidR="002F29C0" w:rsidRPr="00BC5E1C" w:rsidRDefault="00F75A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F29C0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сочинение</w:t>
            </w:r>
          </w:p>
        </w:tc>
        <w:tc>
          <w:tcPr>
            <w:tcW w:w="962" w:type="dxa"/>
          </w:tcPr>
          <w:p w:rsidR="002F29C0" w:rsidRPr="00BC5E1C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589" w:type="dxa"/>
          </w:tcPr>
          <w:p w:rsidR="002F29C0" w:rsidRPr="00BC5E1C" w:rsidRDefault="00F75A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74627A">
              <w:rPr>
                <w:rFonts w:ascii="Times New Roman" w:hAnsi="Times New Roman"/>
                <w:sz w:val="24"/>
                <w:szCs w:val="24"/>
              </w:rPr>
              <w:t>елефон</w:t>
            </w:r>
            <w:r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pStyle w:val="Style1"/>
              <w:widowControl/>
              <w:spacing w:line="264" w:lineRule="exact"/>
              <w:rPr>
                <w:rStyle w:val="FontStyle13"/>
                <w:b w:val="0"/>
                <w:i w:val="0"/>
                <w:sz w:val="24"/>
                <w:szCs w:val="24"/>
              </w:rPr>
            </w:pPr>
            <w:r w:rsidRPr="00DA68F2">
              <w:rPr>
                <w:rStyle w:val="FontStyle13"/>
                <w:b w:val="0"/>
                <w:i w:val="0"/>
                <w:sz w:val="24"/>
                <w:szCs w:val="24"/>
              </w:rPr>
              <w:t>Развитие речи.</w:t>
            </w:r>
          </w:p>
          <w:p w:rsidR="00770311" w:rsidRPr="00DA68F2" w:rsidRDefault="00770311" w:rsidP="007703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A68F2">
              <w:rPr>
                <w:rStyle w:val="FontStyle13"/>
                <w:b w:val="0"/>
                <w:i w:val="0"/>
                <w:sz w:val="24"/>
                <w:szCs w:val="24"/>
              </w:rPr>
              <w:t xml:space="preserve"> Сочинение  по   творчеству  А.П.Чехова</w:t>
            </w: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770311" w:rsidRPr="00BC5E1C" w:rsidRDefault="00770311" w:rsidP="00FA00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сочинение</w:t>
            </w: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rPr>
                <w:rFonts w:ascii="Times New Roman" w:hAnsi="Times New Roman"/>
                <w:sz w:val="24"/>
                <w:szCs w:val="24"/>
              </w:rPr>
            </w:pPr>
            <w:r w:rsidRPr="00DA68F2">
              <w:rPr>
                <w:rStyle w:val="FontStyle13"/>
                <w:sz w:val="24"/>
                <w:szCs w:val="24"/>
              </w:rPr>
              <w:t>Г.Тукай</w:t>
            </w:r>
            <w:proofErr w:type="gramStart"/>
            <w:r w:rsidRPr="00DA68F2">
              <w:rPr>
                <w:rStyle w:val="FontStyle13"/>
                <w:sz w:val="24"/>
                <w:szCs w:val="24"/>
              </w:rPr>
              <w:t xml:space="preserve"> .</w:t>
            </w:r>
            <w:proofErr w:type="gramEnd"/>
            <w:r w:rsidRPr="00DA68F2">
              <w:rPr>
                <w:rFonts w:ascii="Times New Roman" w:hAnsi="Times New Roman"/>
                <w:sz w:val="24"/>
                <w:szCs w:val="24"/>
              </w:rPr>
              <w:t xml:space="preserve">Основные темы и мотивы лирики татарского поэта.«Сенной базар или новый </w:t>
            </w:r>
            <w:proofErr w:type="spellStart"/>
            <w:r w:rsidRPr="00DA68F2">
              <w:rPr>
                <w:rFonts w:ascii="Times New Roman" w:hAnsi="Times New Roman"/>
                <w:sz w:val="24"/>
                <w:szCs w:val="24"/>
              </w:rPr>
              <w:t>Кисекбаш</w:t>
            </w:r>
            <w:proofErr w:type="spellEnd"/>
            <w:r w:rsidRPr="00DA68F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70311" w:rsidRPr="00DA68F2" w:rsidRDefault="00770311" w:rsidP="004C4036">
            <w:pPr>
              <w:pStyle w:val="Style2"/>
              <w:widowControl/>
              <w:spacing w:line="264" w:lineRule="exact"/>
            </w:pP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Составить план биографии поэта Г.Тукая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Подготовить чтение и анализ  поэтического произведения</w:t>
            </w: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rPr>
                <w:rFonts w:ascii="Times New Roman" w:hAnsi="Times New Roman"/>
                <w:sz w:val="24"/>
                <w:szCs w:val="24"/>
              </w:rPr>
            </w:pPr>
            <w:r w:rsidRPr="00DA68F2">
              <w:rPr>
                <w:rStyle w:val="FontStyle12"/>
                <w:b/>
                <w:sz w:val="24"/>
                <w:szCs w:val="24"/>
              </w:rPr>
              <w:t>Зарубежная литература</w:t>
            </w:r>
            <w:r w:rsidRPr="00DA68F2">
              <w:rPr>
                <w:rStyle w:val="FontStyle12"/>
                <w:sz w:val="24"/>
                <w:szCs w:val="24"/>
              </w:rPr>
              <w:t xml:space="preserve"> второй половины </w:t>
            </w:r>
            <w:r w:rsidRPr="00DA68F2">
              <w:rPr>
                <w:rStyle w:val="FontStyle12"/>
                <w:sz w:val="24"/>
                <w:szCs w:val="24"/>
                <w:lang w:val="en-US"/>
              </w:rPr>
              <w:t>XIX</w:t>
            </w:r>
            <w:r w:rsidRPr="00DA68F2">
              <w:rPr>
                <w:rStyle w:val="FontStyle12"/>
                <w:sz w:val="24"/>
                <w:szCs w:val="24"/>
              </w:rPr>
              <w:t xml:space="preserve"> века</w:t>
            </w:r>
            <w:r w:rsidRPr="00DA68F2">
              <w:rPr>
                <w:rFonts w:ascii="Times New Roman" w:hAnsi="Times New Roman"/>
                <w:sz w:val="24"/>
                <w:szCs w:val="24"/>
              </w:rPr>
              <w:t xml:space="preserve"> Жизнь и творчество Г.Ибсена. Драма «Кукольный дом»</w:t>
            </w: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E56415" w:rsidRDefault="00E56415" w:rsidP="00E564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Посмотреть спектакль по пьесе Г.Ибсена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E56415" w:rsidRPr="00E56415" w:rsidRDefault="00E56415" w:rsidP="00E564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6" w:tgtFrame="_blank" w:history="1">
              <w:proofErr w:type="spellStart"/>
              <w:r w:rsidRPr="00E56415">
                <w:rPr>
                  <w:rFonts w:ascii="Times New Roman" w:eastAsia="Times New Roman" w:hAnsi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Яндекс</w:t>
              </w:r>
              <w:proofErr w:type="gramStart"/>
              <w:r w:rsidRPr="00E56415">
                <w:rPr>
                  <w:rFonts w:ascii="Times New Roman" w:eastAsia="Times New Roman" w:hAnsi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.В</w:t>
              </w:r>
              <w:proofErr w:type="gramEnd"/>
              <w:r w:rsidRPr="00E56415">
                <w:rPr>
                  <w:rFonts w:ascii="Times New Roman" w:eastAsia="Times New Roman" w:hAnsi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идео</w:t>
              </w:r>
              <w:proofErr w:type="spellEnd"/>
            </w:hyperlink>
            <w:r w:rsidRPr="00E56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›</w:t>
            </w:r>
            <w:proofErr w:type="spellStart"/>
            <w:r w:rsidRPr="00E56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E56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instrText xml:space="preserve"> HYPERLINK "https://yandex.ru/video/search?text=%D0%B8%D0%B1%D1%81%D0%B5%D0%BD%20%D0%BA%D1%83%D0%BA%D0%BE%D0%BB%D1%8C%D0%BD%D1%8B%D0%B9%20%D0%B4%D0%BE%D0%BC&amp;path=wizard&amp;parent-reqid=1589178970142446-439105975696414526800287-production-app-host-man-web-yp-99" \t "_blank" </w:instrText>
            </w:r>
            <w:r w:rsidRPr="00E56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fldChar w:fldCharType="separate"/>
            </w:r>
            <w:r w:rsidRPr="00E56415"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  <w:lang w:eastAsia="ru-RU"/>
              </w:rPr>
              <w:t>ибсен</w:t>
            </w:r>
            <w:proofErr w:type="spellEnd"/>
            <w:r w:rsidRPr="00E56415"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  <w:lang w:eastAsia="ru-RU"/>
              </w:rPr>
              <w:t xml:space="preserve"> кукольный дом</w:t>
            </w:r>
            <w:r w:rsidRPr="00E56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fldChar w:fldCharType="end"/>
            </w:r>
          </w:p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rPr>
                <w:rStyle w:val="FontStyle12"/>
                <w:sz w:val="24"/>
                <w:szCs w:val="24"/>
              </w:rPr>
            </w:pPr>
            <w:proofErr w:type="spellStart"/>
            <w:r w:rsidRPr="00DA68F2">
              <w:rPr>
                <w:rFonts w:ascii="Times New Roman" w:hAnsi="Times New Roman"/>
                <w:sz w:val="24"/>
                <w:szCs w:val="24"/>
              </w:rPr>
              <w:t>Ги</w:t>
            </w:r>
            <w:proofErr w:type="spellEnd"/>
            <w:proofErr w:type="gramStart"/>
            <w:r w:rsidRPr="00DA68F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A68F2">
              <w:rPr>
                <w:rFonts w:ascii="Times New Roman" w:hAnsi="Times New Roman"/>
                <w:sz w:val="24"/>
                <w:szCs w:val="24"/>
              </w:rPr>
              <w:t>де Мопассан. Новелла «Ожерелье». Сюжет и композиция новеллы.</w:t>
            </w: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770311" w:rsidRDefault="00E564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новеллу «Ожерелье», подготовить отзыв о прочитанном произведении</w:t>
            </w: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22.05</w:t>
            </w:r>
          </w:p>
        </w:tc>
        <w:tc>
          <w:tcPr>
            <w:tcW w:w="2693" w:type="dxa"/>
          </w:tcPr>
          <w:p w:rsidR="00770311" w:rsidRPr="00DA68F2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68F2">
              <w:rPr>
                <w:rFonts w:ascii="Times New Roman" w:hAnsi="Times New Roman"/>
                <w:sz w:val="24"/>
                <w:szCs w:val="24"/>
              </w:rPr>
              <w:t>А.Рембо «Пьяный корабль».  Символические образы в стихотворении.</w:t>
            </w: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770311" w:rsidRPr="00F2239B" w:rsidRDefault="00F2239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материал о поэте и его произведении на сайте 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ttps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rustih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artyur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rembo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pyanyj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2239B">
              <w:rPr>
                <w:rFonts w:ascii="Times New Roman" w:hAnsi="Times New Roman"/>
                <w:sz w:val="24"/>
                <w:szCs w:val="24"/>
                <w:lang w:val="en-US"/>
              </w:rPr>
              <w:t>korabl</w:t>
            </w:r>
            <w:proofErr w:type="spellEnd"/>
            <w:r w:rsidRPr="00F2239B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pStyle w:val="Style2"/>
              <w:widowControl/>
              <w:spacing w:line="274" w:lineRule="exact"/>
              <w:ind w:left="5" w:hanging="5"/>
              <w:rPr>
                <w:rStyle w:val="FontStyle12"/>
                <w:sz w:val="24"/>
                <w:szCs w:val="24"/>
              </w:rPr>
            </w:pPr>
            <w:r w:rsidRPr="00DA68F2">
              <w:rPr>
                <w:rStyle w:val="FontStyle12"/>
                <w:sz w:val="24"/>
                <w:szCs w:val="24"/>
              </w:rPr>
              <w:t>Внеклассное чтение.</w:t>
            </w:r>
          </w:p>
          <w:p w:rsidR="00770311" w:rsidRPr="00DA68F2" w:rsidRDefault="00770311" w:rsidP="007703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68F2">
              <w:rPr>
                <w:rStyle w:val="FontStyle12"/>
                <w:sz w:val="24"/>
                <w:szCs w:val="24"/>
              </w:rPr>
              <w:t>Уроки по современной литературе.  Повесть Б.Васильева «Неопалимая купина»</w:t>
            </w: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770311" w:rsidRDefault="006B3E3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повесть Б.Васильева «Неопалимая купина», написать отзыв.</w:t>
            </w: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26.05</w:t>
            </w:r>
          </w:p>
        </w:tc>
        <w:tc>
          <w:tcPr>
            <w:tcW w:w="2693" w:type="dxa"/>
          </w:tcPr>
          <w:p w:rsidR="00770311" w:rsidRPr="00DA68F2" w:rsidRDefault="00770311" w:rsidP="00770311">
            <w:pPr>
              <w:pStyle w:val="Style2"/>
              <w:widowControl/>
              <w:spacing w:line="274" w:lineRule="exact"/>
              <w:ind w:left="5" w:hanging="5"/>
              <w:rPr>
                <w:rStyle w:val="FontStyle12"/>
                <w:sz w:val="24"/>
                <w:szCs w:val="24"/>
              </w:rPr>
            </w:pPr>
            <w:r w:rsidRPr="00DA68F2">
              <w:rPr>
                <w:rStyle w:val="FontStyle12"/>
                <w:sz w:val="24"/>
                <w:szCs w:val="24"/>
              </w:rPr>
              <w:t>Внеклассное чтение.</w:t>
            </w:r>
          </w:p>
          <w:p w:rsidR="00770311" w:rsidRPr="00DA68F2" w:rsidRDefault="00770311" w:rsidP="007703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68F2">
              <w:rPr>
                <w:rStyle w:val="FontStyle12"/>
                <w:sz w:val="24"/>
                <w:szCs w:val="24"/>
              </w:rPr>
              <w:lastRenderedPageBreak/>
              <w:t>Уроки по современной литературе. Рассказ В.Астафьева «</w:t>
            </w:r>
            <w:proofErr w:type="spellStart"/>
            <w:r w:rsidRPr="00DA68F2">
              <w:rPr>
                <w:rStyle w:val="FontStyle12"/>
                <w:sz w:val="24"/>
                <w:szCs w:val="24"/>
              </w:rPr>
              <w:t>Людочка</w:t>
            </w:r>
            <w:proofErr w:type="spellEnd"/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Видеоконф</w:t>
            </w: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еренция</w:t>
            </w:r>
          </w:p>
        </w:tc>
        <w:tc>
          <w:tcPr>
            <w:tcW w:w="2268" w:type="dxa"/>
          </w:tcPr>
          <w:p w:rsidR="00770311" w:rsidRDefault="006B3E3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Прочитать рассказ </w:t>
            </w:r>
            <w:r w:rsidR="00145419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proofErr w:type="spellStart"/>
            <w:r w:rsidR="00145419">
              <w:rPr>
                <w:rFonts w:ascii="Times New Roman" w:hAnsi="Times New Roman"/>
                <w:sz w:val="24"/>
                <w:szCs w:val="24"/>
              </w:rPr>
              <w:t>Людочка</w:t>
            </w:r>
            <w:proofErr w:type="spellEnd"/>
            <w:r w:rsidR="00145419">
              <w:rPr>
                <w:rFonts w:ascii="Times New Roman" w:hAnsi="Times New Roman"/>
                <w:sz w:val="24"/>
                <w:szCs w:val="24"/>
              </w:rPr>
              <w:t>», сформулировать тему и идею произведения.</w:t>
            </w:r>
          </w:p>
        </w:tc>
        <w:tc>
          <w:tcPr>
            <w:tcW w:w="962" w:type="dxa"/>
          </w:tcPr>
          <w:p w:rsidR="00770311" w:rsidRDefault="00DA68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29.05</w:t>
            </w: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Телефон,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почта</w:t>
            </w:r>
          </w:p>
        </w:tc>
      </w:tr>
      <w:tr w:rsidR="00770311" w:rsidRPr="00BC5E1C" w:rsidTr="004C4036">
        <w:tc>
          <w:tcPr>
            <w:tcW w:w="1418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29.05</w:t>
            </w:r>
          </w:p>
        </w:tc>
        <w:tc>
          <w:tcPr>
            <w:tcW w:w="2693" w:type="dxa"/>
          </w:tcPr>
          <w:p w:rsidR="00770311" w:rsidRPr="00DA68F2" w:rsidRDefault="00770311" w:rsidP="00BE0313">
            <w:pPr>
              <w:pStyle w:val="Style2"/>
              <w:widowControl/>
              <w:spacing w:line="250" w:lineRule="exact"/>
              <w:ind w:firstLine="10"/>
              <w:rPr>
                <w:rStyle w:val="FontStyle12"/>
                <w:sz w:val="24"/>
                <w:szCs w:val="24"/>
              </w:rPr>
            </w:pPr>
            <w:r w:rsidRPr="00DA68F2">
              <w:rPr>
                <w:rStyle w:val="FontStyle12"/>
                <w:sz w:val="24"/>
                <w:szCs w:val="24"/>
              </w:rPr>
              <w:t>Итоговый урок.</w:t>
            </w:r>
          </w:p>
        </w:tc>
        <w:tc>
          <w:tcPr>
            <w:tcW w:w="1418" w:type="dxa"/>
          </w:tcPr>
          <w:p w:rsidR="00770311" w:rsidRPr="00BC5E1C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770311" w:rsidRPr="00BE0313" w:rsidRDefault="00145419" w:rsidP="00BE03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Рекомендации на летнее чтение</w:t>
            </w:r>
          </w:p>
        </w:tc>
        <w:tc>
          <w:tcPr>
            <w:tcW w:w="962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770311" w:rsidRDefault="0077031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13520"/>
    <w:multiLevelType w:val="hybridMultilevel"/>
    <w:tmpl w:val="BF162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145419"/>
    <w:rsid w:val="00190370"/>
    <w:rsid w:val="001F3C32"/>
    <w:rsid w:val="001F72C3"/>
    <w:rsid w:val="00256552"/>
    <w:rsid w:val="002F29C0"/>
    <w:rsid w:val="00480C11"/>
    <w:rsid w:val="004C4036"/>
    <w:rsid w:val="00525816"/>
    <w:rsid w:val="0055566D"/>
    <w:rsid w:val="00586AC0"/>
    <w:rsid w:val="005B7C96"/>
    <w:rsid w:val="006B3E3E"/>
    <w:rsid w:val="0074627A"/>
    <w:rsid w:val="00764386"/>
    <w:rsid w:val="00770311"/>
    <w:rsid w:val="00807591"/>
    <w:rsid w:val="00904C03"/>
    <w:rsid w:val="00907EAA"/>
    <w:rsid w:val="0092457A"/>
    <w:rsid w:val="00B02E68"/>
    <w:rsid w:val="00B14ECF"/>
    <w:rsid w:val="00BE0313"/>
    <w:rsid w:val="00D54E7A"/>
    <w:rsid w:val="00DA68F2"/>
    <w:rsid w:val="00DF0C27"/>
    <w:rsid w:val="00E111DD"/>
    <w:rsid w:val="00E56415"/>
    <w:rsid w:val="00EF1E5B"/>
    <w:rsid w:val="00F2239B"/>
    <w:rsid w:val="00F27EF3"/>
    <w:rsid w:val="00F74E3C"/>
    <w:rsid w:val="00F75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x-phmenubutton">
    <w:name w:val="x-ph__menu__button"/>
    <w:basedOn w:val="a0"/>
    <w:rsid w:val="00256552"/>
  </w:style>
  <w:style w:type="paragraph" w:customStyle="1" w:styleId="Style2">
    <w:name w:val="Style2"/>
    <w:basedOn w:val="a"/>
    <w:rsid w:val="004C4036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rsid w:val="004C40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4C4036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rsid w:val="00B02E68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paragraph" w:customStyle="1" w:styleId="Style1">
    <w:name w:val="Style1"/>
    <w:basedOn w:val="a"/>
    <w:rsid w:val="00BE03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rsid w:val="007703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basedOn w:val="a0"/>
    <w:rsid w:val="00770311"/>
    <w:rPr>
      <w:rFonts w:ascii="Times New Roman" w:hAnsi="Times New Roman" w:cs="Times New Roman"/>
      <w:b/>
      <w:bCs/>
      <w:i/>
      <w:iCs/>
      <w:sz w:val="20"/>
      <w:szCs w:val="20"/>
    </w:rPr>
  </w:style>
  <w:style w:type="character" w:styleId="a5">
    <w:name w:val="Hyperlink"/>
    <w:basedOn w:val="a0"/>
    <w:uiPriority w:val="99"/>
    <w:semiHidden/>
    <w:unhideWhenUsed/>
    <w:rsid w:val="00E56415"/>
    <w:rPr>
      <w:color w:val="0000FF"/>
      <w:u w:val="single"/>
    </w:rPr>
  </w:style>
  <w:style w:type="character" w:customStyle="1" w:styleId="pathseparator">
    <w:name w:val="path__separator"/>
    <w:basedOn w:val="a0"/>
    <w:rsid w:val="00E564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8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13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video?path=wizar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63270-B5B9-40A8-A1F6-B93EE2A2C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18</cp:revision>
  <dcterms:created xsi:type="dcterms:W3CDTF">2020-03-23T18:34:00Z</dcterms:created>
  <dcterms:modified xsi:type="dcterms:W3CDTF">2020-05-11T07:24:00Z</dcterms:modified>
</cp:coreProperties>
</file>